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97861" w:rsidRDefault="00197861">
      <w:r>
        <w:t>Jenkins:</w:t>
      </w:r>
    </w:p>
    <w:p w:rsidR="009069C0" w:rsidRDefault="00197861">
      <w:r>
        <w:rPr>
          <w:noProof/>
        </w:rPr>
        <w:drawing>
          <wp:inline distT="0" distB="0" distL="0" distR="0">
            <wp:extent cx="5732145" cy="3222758"/>
            <wp:effectExtent l="1905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861" w:rsidRDefault="00197861"/>
    <w:p w:rsidR="00197861" w:rsidRDefault="00197861">
      <w:r>
        <w:rPr>
          <w:noProof/>
        </w:rPr>
        <w:drawing>
          <wp:inline distT="0" distB="0" distL="0" distR="0">
            <wp:extent cx="5732145" cy="3222758"/>
            <wp:effectExtent l="1905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13D1">
        <w:t xml:space="preserve"> </w:t>
      </w:r>
    </w:p>
    <w:p w:rsidR="00265BF8" w:rsidRDefault="00265BF8"/>
    <w:p w:rsidR="00265BF8" w:rsidRDefault="00265BF8"/>
    <w:p w:rsidR="00265BF8" w:rsidRDefault="00265BF8"/>
    <w:p w:rsidR="00265BF8" w:rsidRDefault="00265BF8"/>
    <w:p w:rsidR="00265BF8" w:rsidRPr="00265BF8" w:rsidRDefault="00265BF8">
      <w:pPr>
        <w:rPr>
          <w:b/>
          <w:u w:val="single"/>
        </w:rPr>
      </w:pPr>
      <w:r w:rsidRPr="00265BF8">
        <w:rPr>
          <w:b/>
          <w:u w:val="single"/>
        </w:rPr>
        <w:lastRenderedPageBreak/>
        <w:t>Continuous integration:</w:t>
      </w:r>
    </w:p>
    <w:p w:rsidR="00265BF8" w:rsidRDefault="00265BF8">
      <w:r>
        <w:rPr>
          <w:noProof/>
        </w:rPr>
        <w:drawing>
          <wp:inline distT="0" distB="0" distL="0" distR="0">
            <wp:extent cx="5732145" cy="3222758"/>
            <wp:effectExtent l="19050" t="0" r="190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DEE" w:rsidRDefault="00C12DEE"/>
    <w:p w:rsidR="00C12DEE" w:rsidRDefault="00C12DEE">
      <w:r>
        <w:rPr>
          <w:noProof/>
        </w:rPr>
        <w:drawing>
          <wp:inline distT="0" distB="0" distL="0" distR="0">
            <wp:extent cx="5732145" cy="3222758"/>
            <wp:effectExtent l="19050" t="0" r="1905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C18" w:rsidRDefault="00A60C18">
      <w:r>
        <w:t>\</w:t>
      </w:r>
    </w:p>
    <w:p w:rsidR="00A60C18" w:rsidRDefault="00A60C18"/>
    <w:p w:rsidR="00A60C18" w:rsidRDefault="00A60C18">
      <w:r>
        <w:rPr>
          <w:noProof/>
        </w:rPr>
        <w:lastRenderedPageBreak/>
        <w:drawing>
          <wp:inline distT="0" distB="0" distL="0" distR="0">
            <wp:extent cx="5732145" cy="3222758"/>
            <wp:effectExtent l="19050" t="0" r="1905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119E">
        <w:t xml:space="preserve"> </w:t>
      </w:r>
    </w:p>
    <w:p w:rsidR="00267D6D" w:rsidRDefault="00267D6D">
      <w:pPr>
        <w:rPr>
          <w:b/>
          <w:sz w:val="28"/>
          <w:u w:val="single"/>
        </w:rPr>
      </w:pPr>
      <w:r w:rsidRPr="00267D6D">
        <w:rPr>
          <w:b/>
          <w:sz w:val="28"/>
          <w:u w:val="single"/>
        </w:rPr>
        <w:t>Continuous delivery</w:t>
      </w:r>
    </w:p>
    <w:p w:rsidR="00267D6D" w:rsidRDefault="00267D6D">
      <w:pPr>
        <w:rPr>
          <w:b/>
          <w:sz w:val="28"/>
          <w:u w:val="single"/>
        </w:rPr>
      </w:pPr>
    </w:p>
    <w:p w:rsidR="00267D6D" w:rsidRDefault="00267D6D">
      <w:pPr>
        <w:rPr>
          <w:b/>
          <w:sz w:val="28"/>
          <w:u w:val="single"/>
        </w:rPr>
      </w:pPr>
      <w:r>
        <w:rPr>
          <w:b/>
          <w:noProof/>
          <w:sz w:val="28"/>
          <w:u w:val="single"/>
        </w:rPr>
        <w:drawing>
          <wp:inline distT="0" distB="0" distL="0" distR="0">
            <wp:extent cx="5732145" cy="3222758"/>
            <wp:effectExtent l="19050" t="0" r="1905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9B5" w:rsidRDefault="001D29B5">
      <w:pPr>
        <w:rPr>
          <w:b/>
          <w:sz w:val="28"/>
          <w:u w:val="single"/>
        </w:rPr>
      </w:pPr>
      <w:r>
        <w:rPr>
          <w:b/>
          <w:noProof/>
          <w:sz w:val="28"/>
          <w:u w:val="single"/>
        </w:rPr>
        <w:lastRenderedPageBreak/>
        <w:drawing>
          <wp:inline distT="0" distB="0" distL="0" distR="0">
            <wp:extent cx="5732145" cy="3222758"/>
            <wp:effectExtent l="1905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FB7" w:rsidRDefault="00082FB7">
      <w:pPr>
        <w:rPr>
          <w:sz w:val="28"/>
        </w:rPr>
      </w:pPr>
      <w:r w:rsidRPr="00082FB7">
        <w:rPr>
          <w:sz w:val="28"/>
        </w:rPr>
        <w:t xml:space="preserve">Continuous delivery and deployment is difference as in delivery till build, unit </w:t>
      </w:r>
      <w:proofErr w:type="spellStart"/>
      <w:r w:rsidRPr="00082FB7">
        <w:rPr>
          <w:sz w:val="28"/>
        </w:rPr>
        <w:t>test</w:t>
      </w:r>
      <w:proofErr w:type="gramStart"/>
      <w:r w:rsidRPr="00082FB7">
        <w:rPr>
          <w:sz w:val="28"/>
        </w:rPr>
        <w:t>,stage</w:t>
      </w:r>
      <w:proofErr w:type="spellEnd"/>
      <w:proofErr w:type="gramEnd"/>
      <w:r w:rsidRPr="00082FB7">
        <w:rPr>
          <w:sz w:val="28"/>
        </w:rPr>
        <w:t xml:space="preserve"> are automated, where as in deployment all phases are automated</w:t>
      </w:r>
    </w:p>
    <w:p w:rsidR="00082FB7" w:rsidRDefault="00082FB7">
      <w:pPr>
        <w:rPr>
          <w:sz w:val="28"/>
        </w:rPr>
      </w:pPr>
    </w:p>
    <w:p w:rsidR="00082FB7" w:rsidRDefault="00082FB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732145" cy="3222758"/>
            <wp:effectExtent l="1905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DFC" w:rsidRDefault="00E26DFC">
      <w:pPr>
        <w:rPr>
          <w:sz w:val="28"/>
        </w:rPr>
      </w:pPr>
    </w:p>
    <w:p w:rsidR="00E26DFC" w:rsidRDefault="00E26DFC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732145" cy="3222758"/>
            <wp:effectExtent l="1905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4B5" w:rsidRDefault="00AB74B5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732145" cy="3222758"/>
            <wp:effectExtent l="1905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444" w:rsidRDefault="00910444">
      <w:pPr>
        <w:rPr>
          <w:sz w:val="28"/>
        </w:rPr>
      </w:pPr>
      <w:r>
        <w:rPr>
          <w:sz w:val="28"/>
        </w:rPr>
        <w:t xml:space="preserve">Repository with </w:t>
      </w:r>
      <w:proofErr w:type="spellStart"/>
      <w:r>
        <w:rPr>
          <w:sz w:val="28"/>
        </w:rPr>
        <w:t>docker</w:t>
      </w:r>
      <w:proofErr w:type="spellEnd"/>
      <w:r>
        <w:rPr>
          <w:sz w:val="28"/>
        </w:rPr>
        <w:t>:</w:t>
      </w:r>
    </w:p>
    <w:p w:rsidR="00910444" w:rsidRPr="00082FB7" w:rsidRDefault="00910444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732145" cy="3222758"/>
            <wp:effectExtent l="1905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10444" w:rsidRPr="00082FB7" w:rsidSect="00FA0B55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/>
  <w:rsids>
    <w:rsidRoot w:val="00197861"/>
    <w:rsid w:val="00082FB7"/>
    <w:rsid w:val="00197861"/>
    <w:rsid w:val="001D29B5"/>
    <w:rsid w:val="00265BF8"/>
    <w:rsid w:val="00267D6D"/>
    <w:rsid w:val="00294FF2"/>
    <w:rsid w:val="00343A2D"/>
    <w:rsid w:val="003B7749"/>
    <w:rsid w:val="004413D1"/>
    <w:rsid w:val="005747FA"/>
    <w:rsid w:val="00656B43"/>
    <w:rsid w:val="0078316F"/>
    <w:rsid w:val="007A38C7"/>
    <w:rsid w:val="00910444"/>
    <w:rsid w:val="00A60C18"/>
    <w:rsid w:val="00AB74B5"/>
    <w:rsid w:val="00C12DEE"/>
    <w:rsid w:val="00D1119E"/>
    <w:rsid w:val="00E26DFC"/>
    <w:rsid w:val="00F769E7"/>
    <w:rsid w:val="00FA0B5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769E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978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786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6</Pages>
  <Words>40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RAFI</dc:creator>
  <cp:lastModifiedBy>RAFI</cp:lastModifiedBy>
  <cp:revision>11</cp:revision>
  <dcterms:created xsi:type="dcterms:W3CDTF">2018-12-01T09:34:00Z</dcterms:created>
  <dcterms:modified xsi:type="dcterms:W3CDTF">2018-12-02T09:49:00Z</dcterms:modified>
</cp:coreProperties>
</file>